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656"/>
        <w:gridCol w:w="2126"/>
        <w:gridCol w:w="1784"/>
        <w:gridCol w:w="2216"/>
        <w:gridCol w:w="2334"/>
        <w:gridCol w:w="3038"/>
        <w:gridCol w:w="1068"/>
      </w:tblGrid>
      <w:tr w:rsidR="001C456A" w14:paraId="650D8D31" w14:textId="77777777" w:rsidTr="008271AC">
        <w:trPr>
          <w:trHeight w:val="140"/>
        </w:trPr>
        <w:tc>
          <w:tcPr>
            <w:tcW w:w="1656" w:type="dxa"/>
            <w:vMerge w:val="restart"/>
            <w:vAlign w:val="center"/>
          </w:tcPr>
          <w:p w14:paraId="0E2ED088" w14:textId="77777777" w:rsidR="001C456A" w:rsidRPr="007C551E" w:rsidRDefault="001C456A" w:rsidP="001C456A">
            <w:pPr>
              <w:jc w:val="center"/>
              <w:rPr>
                <w:b/>
              </w:rPr>
            </w:pPr>
            <w:r w:rsidRPr="007C551E">
              <w:rPr>
                <w:b/>
              </w:rPr>
              <w:t>Criterio</w:t>
            </w:r>
          </w:p>
        </w:tc>
        <w:tc>
          <w:tcPr>
            <w:tcW w:w="11498" w:type="dxa"/>
            <w:gridSpan w:val="5"/>
            <w:vAlign w:val="center"/>
          </w:tcPr>
          <w:p w14:paraId="3502A449" w14:textId="77777777" w:rsidR="001C456A" w:rsidRPr="007C551E" w:rsidRDefault="001C456A" w:rsidP="001C456A">
            <w:pPr>
              <w:jc w:val="center"/>
              <w:rPr>
                <w:b/>
              </w:rPr>
            </w:pPr>
            <w:r w:rsidRPr="007C551E">
              <w:rPr>
                <w:b/>
              </w:rPr>
              <w:t>Nivel de Desarrollo</w:t>
            </w:r>
          </w:p>
        </w:tc>
        <w:tc>
          <w:tcPr>
            <w:tcW w:w="1068" w:type="dxa"/>
            <w:vMerge w:val="restart"/>
            <w:vAlign w:val="center"/>
          </w:tcPr>
          <w:p w14:paraId="416544CF" w14:textId="77777777" w:rsidR="001C456A" w:rsidRPr="007C551E" w:rsidRDefault="001C456A" w:rsidP="001C456A">
            <w:pPr>
              <w:jc w:val="center"/>
              <w:rPr>
                <w:b/>
              </w:rPr>
            </w:pPr>
            <w:r w:rsidRPr="007C551E">
              <w:rPr>
                <w:b/>
              </w:rPr>
              <w:t>Puntaje</w:t>
            </w:r>
          </w:p>
        </w:tc>
      </w:tr>
      <w:tr w:rsidR="00C17E1F" w14:paraId="3553280A" w14:textId="77777777" w:rsidTr="008271AC">
        <w:trPr>
          <w:trHeight w:val="140"/>
        </w:trPr>
        <w:tc>
          <w:tcPr>
            <w:tcW w:w="1656" w:type="dxa"/>
            <w:vMerge/>
          </w:tcPr>
          <w:p w14:paraId="53EE8264" w14:textId="77777777" w:rsidR="001C456A" w:rsidRDefault="001C456A"/>
        </w:tc>
        <w:tc>
          <w:tcPr>
            <w:tcW w:w="2126" w:type="dxa"/>
          </w:tcPr>
          <w:p w14:paraId="000D1E42" w14:textId="77777777" w:rsidR="001C456A" w:rsidRPr="007C551E" w:rsidRDefault="001C456A" w:rsidP="007C551E">
            <w:pPr>
              <w:jc w:val="center"/>
              <w:rPr>
                <w:b/>
              </w:rPr>
            </w:pPr>
            <w:r w:rsidRPr="007C551E">
              <w:rPr>
                <w:b/>
              </w:rPr>
              <w:t>0.2 puntos</w:t>
            </w:r>
          </w:p>
        </w:tc>
        <w:tc>
          <w:tcPr>
            <w:tcW w:w="1784" w:type="dxa"/>
          </w:tcPr>
          <w:p w14:paraId="124E7AFC" w14:textId="77777777" w:rsidR="001C456A" w:rsidRPr="007C551E" w:rsidRDefault="001C456A" w:rsidP="007C551E">
            <w:pPr>
              <w:jc w:val="center"/>
              <w:rPr>
                <w:b/>
              </w:rPr>
            </w:pPr>
            <w:r w:rsidRPr="007C551E">
              <w:rPr>
                <w:b/>
              </w:rPr>
              <w:t>0.4 puntos</w:t>
            </w:r>
          </w:p>
        </w:tc>
        <w:tc>
          <w:tcPr>
            <w:tcW w:w="2216" w:type="dxa"/>
          </w:tcPr>
          <w:p w14:paraId="67D0C114" w14:textId="77777777" w:rsidR="001C456A" w:rsidRPr="007C551E" w:rsidRDefault="001C456A" w:rsidP="007C551E">
            <w:pPr>
              <w:jc w:val="center"/>
              <w:rPr>
                <w:b/>
              </w:rPr>
            </w:pPr>
            <w:r w:rsidRPr="007C551E">
              <w:rPr>
                <w:b/>
              </w:rPr>
              <w:t>0.6 puntos</w:t>
            </w:r>
          </w:p>
        </w:tc>
        <w:tc>
          <w:tcPr>
            <w:tcW w:w="2334" w:type="dxa"/>
          </w:tcPr>
          <w:p w14:paraId="4E8C1837" w14:textId="77777777" w:rsidR="001C456A" w:rsidRPr="007C551E" w:rsidRDefault="001C456A" w:rsidP="007C551E">
            <w:pPr>
              <w:jc w:val="center"/>
              <w:rPr>
                <w:b/>
              </w:rPr>
            </w:pPr>
            <w:r w:rsidRPr="007C551E">
              <w:rPr>
                <w:b/>
              </w:rPr>
              <w:t>0.8 puntos</w:t>
            </w:r>
          </w:p>
        </w:tc>
        <w:tc>
          <w:tcPr>
            <w:tcW w:w="3038" w:type="dxa"/>
          </w:tcPr>
          <w:p w14:paraId="6F89D895" w14:textId="77777777" w:rsidR="001C456A" w:rsidRPr="007C551E" w:rsidRDefault="001C456A" w:rsidP="007C551E">
            <w:pPr>
              <w:jc w:val="center"/>
              <w:rPr>
                <w:b/>
              </w:rPr>
            </w:pPr>
            <w:r w:rsidRPr="007C551E">
              <w:rPr>
                <w:b/>
              </w:rPr>
              <w:t>1.0 puntos</w:t>
            </w:r>
          </w:p>
        </w:tc>
        <w:tc>
          <w:tcPr>
            <w:tcW w:w="1068" w:type="dxa"/>
            <w:vMerge/>
          </w:tcPr>
          <w:p w14:paraId="1646CDD5" w14:textId="77777777" w:rsidR="001C456A" w:rsidRDefault="001C456A"/>
        </w:tc>
      </w:tr>
      <w:tr w:rsidR="00C17E1F" w14:paraId="112AEFB5" w14:textId="77777777" w:rsidTr="008271AC">
        <w:tc>
          <w:tcPr>
            <w:tcW w:w="1656" w:type="dxa"/>
            <w:vAlign w:val="center"/>
          </w:tcPr>
          <w:p w14:paraId="5233E24C" w14:textId="77777777" w:rsidR="001C456A" w:rsidRPr="007C551E" w:rsidRDefault="001C456A" w:rsidP="007C551E">
            <w:pPr>
              <w:jc w:val="center"/>
              <w:rPr>
                <w:b/>
              </w:rPr>
            </w:pPr>
            <w:r w:rsidRPr="007C551E">
              <w:rPr>
                <w:b/>
              </w:rPr>
              <w:t>Dominio del tema</w:t>
            </w:r>
          </w:p>
        </w:tc>
        <w:tc>
          <w:tcPr>
            <w:tcW w:w="2126" w:type="dxa"/>
          </w:tcPr>
          <w:p w14:paraId="2B7D4F35" w14:textId="77777777" w:rsidR="001C456A" w:rsidRDefault="001C456A">
            <w:r>
              <w:t>El estudiante no logra plasmar en su reseña los temas vistos en la clase, o</w:t>
            </w:r>
            <w:r w:rsidR="007C551E">
              <w:t xml:space="preserve"> injustifi</w:t>
            </w:r>
            <w:r w:rsidR="002B36A9">
              <w:t>c</w:t>
            </w:r>
            <w:r w:rsidR="007C551E">
              <w:t>adamente</w:t>
            </w:r>
            <w:r>
              <w:t xml:space="preserve"> plasma solo algunos de ellos</w:t>
            </w:r>
            <w:r w:rsidR="007C551E">
              <w:t xml:space="preserve"> de forma incompleta</w:t>
            </w:r>
          </w:p>
        </w:tc>
        <w:tc>
          <w:tcPr>
            <w:tcW w:w="1784" w:type="dxa"/>
          </w:tcPr>
          <w:p w14:paraId="015476AE" w14:textId="77777777" w:rsidR="001C456A" w:rsidRDefault="001C456A">
            <w:r>
              <w:t xml:space="preserve">El </w:t>
            </w:r>
            <w:bookmarkStart w:id="0" w:name="_GoBack"/>
            <w:bookmarkEnd w:id="0"/>
            <w:r>
              <w:t>estudiante plasma en su reseña los temas vistos en la clase, pero es incapaz de ubicar los conceptos filosóficos centrales al interior de los mismos</w:t>
            </w:r>
          </w:p>
        </w:tc>
        <w:tc>
          <w:tcPr>
            <w:tcW w:w="2216" w:type="dxa"/>
          </w:tcPr>
          <w:p w14:paraId="20599D32" w14:textId="77777777" w:rsidR="001C456A" w:rsidRDefault="001C456A" w:rsidP="001C456A">
            <w:r>
              <w:t>El estudiante plasma en su reseña la totalidad de los temas vistos en clase, ubicando los conceptos centrales de los mismos, pero sin desarrollarlos de tal manera que se haga evidente su comprensión</w:t>
            </w:r>
          </w:p>
        </w:tc>
        <w:tc>
          <w:tcPr>
            <w:tcW w:w="2334" w:type="dxa"/>
          </w:tcPr>
          <w:p w14:paraId="28F0528B" w14:textId="77777777" w:rsidR="001C456A" w:rsidRDefault="001C456A">
            <w:r>
              <w:t>El estudiante plasma en su reseña los temas más importantes vistos en clase, ubicando los conceptos centrales de los mismos y desarrollándolos de tal manera que se hace evidente su comprensión</w:t>
            </w:r>
          </w:p>
        </w:tc>
        <w:tc>
          <w:tcPr>
            <w:tcW w:w="3038" w:type="dxa"/>
          </w:tcPr>
          <w:p w14:paraId="269B7980" w14:textId="77777777" w:rsidR="001C456A" w:rsidRDefault="00B227C3" w:rsidP="001C456A">
            <w:r>
              <w:t xml:space="preserve">El estudiante plasma en su reseña los temas más importantes vistos en clase, ubicando los conceptos centrales de los mismos y desarrollándolos de tal manera que se hace evidente su comprensión, dejando al descubierto además las distintas lagunas, debilidades y ausencias en la explicación de </w:t>
            </w:r>
            <w:r w:rsidR="00C17E1F">
              <w:t>los</w:t>
            </w:r>
            <w:r>
              <w:t xml:space="preserve"> temas.</w:t>
            </w:r>
          </w:p>
        </w:tc>
        <w:tc>
          <w:tcPr>
            <w:tcW w:w="1068" w:type="dxa"/>
          </w:tcPr>
          <w:p w14:paraId="3590DAE9" w14:textId="77777777" w:rsidR="001C456A" w:rsidRDefault="001C456A"/>
        </w:tc>
      </w:tr>
      <w:tr w:rsidR="00C17E1F" w14:paraId="1029FFBA" w14:textId="77777777" w:rsidTr="008271AC">
        <w:tc>
          <w:tcPr>
            <w:tcW w:w="1656" w:type="dxa"/>
            <w:vAlign w:val="center"/>
          </w:tcPr>
          <w:p w14:paraId="373AA076" w14:textId="77777777" w:rsidR="001C456A" w:rsidRPr="007C551E" w:rsidRDefault="001C456A" w:rsidP="007C551E">
            <w:pPr>
              <w:jc w:val="center"/>
              <w:rPr>
                <w:b/>
              </w:rPr>
            </w:pPr>
            <w:r w:rsidRPr="007C551E">
              <w:rPr>
                <w:b/>
              </w:rPr>
              <w:t>Estructura del texto</w:t>
            </w:r>
          </w:p>
        </w:tc>
        <w:tc>
          <w:tcPr>
            <w:tcW w:w="2126" w:type="dxa"/>
          </w:tcPr>
          <w:p w14:paraId="5F2AA110" w14:textId="77777777" w:rsidR="001C456A" w:rsidRDefault="00C17E1F">
            <w:r>
              <w:t xml:space="preserve">El texto no posee un título concordante con el tema, ni una definición clara de los temas a reseñar ni del orden de la reseña. </w:t>
            </w:r>
          </w:p>
        </w:tc>
        <w:tc>
          <w:tcPr>
            <w:tcW w:w="1784" w:type="dxa"/>
          </w:tcPr>
          <w:p w14:paraId="0171C69F" w14:textId="77777777" w:rsidR="001C456A" w:rsidRDefault="00C17E1F">
            <w:r>
              <w:t>El texto posee un título más o menos concordante con el tema y una definición un poco confusa de los temas a reseñar y del orden de la reseña</w:t>
            </w:r>
          </w:p>
        </w:tc>
        <w:tc>
          <w:tcPr>
            <w:tcW w:w="2216" w:type="dxa"/>
          </w:tcPr>
          <w:p w14:paraId="04DD7325" w14:textId="77777777" w:rsidR="001C456A" w:rsidRDefault="00C17E1F">
            <w:r>
              <w:t>El texto posee un título c</w:t>
            </w:r>
            <w:r w:rsidR="007C551E">
              <w:t xml:space="preserve">laro y una definición clara de los </w:t>
            </w:r>
            <w:r>
              <w:t>tema</w:t>
            </w:r>
            <w:r w:rsidR="007C551E">
              <w:t>s</w:t>
            </w:r>
            <w:r>
              <w:t xml:space="preserve"> a reseñar y del orden de la reseña, pero ese orden no se refleja en el desarrollo de la misma. El estudiante trata los temas en desorden, con saltos y sin ningún tipo de organización</w:t>
            </w:r>
          </w:p>
        </w:tc>
        <w:tc>
          <w:tcPr>
            <w:tcW w:w="2334" w:type="dxa"/>
          </w:tcPr>
          <w:p w14:paraId="3E96FA74" w14:textId="77777777" w:rsidR="001C456A" w:rsidRDefault="00C17E1F">
            <w:r>
              <w:t xml:space="preserve">El texto posee un título claro y una definición </w:t>
            </w:r>
            <w:r w:rsidRPr="007C551E">
              <w:rPr>
                <w:u w:val="single"/>
              </w:rPr>
              <w:t>clara y justificada</w:t>
            </w:r>
            <w:r>
              <w:t xml:space="preserve"> de</w:t>
            </w:r>
            <w:r w:rsidR="007C551E">
              <w:t xml:space="preserve"> los temas a reseñar y del orden de la reseña y ese orden se evidencia en el texto tratando los temas en el estricto orden definido y separando las distintas partes de la reseña mediante subtítulos, </w:t>
            </w:r>
            <w:r w:rsidR="007C551E">
              <w:lastRenderedPageBreak/>
              <w:t>numerales, etc.</w:t>
            </w:r>
            <w:r>
              <w:t xml:space="preserve"> </w:t>
            </w:r>
          </w:p>
        </w:tc>
        <w:tc>
          <w:tcPr>
            <w:tcW w:w="3038" w:type="dxa"/>
          </w:tcPr>
          <w:p w14:paraId="41131954" w14:textId="77777777" w:rsidR="001C456A" w:rsidRDefault="007C551E">
            <w:r>
              <w:lastRenderedPageBreak/>
              <w:t xml:space="preserve">El texto posee un título claro y una definición </w:t>
            </w:r>
            <w:r w:rsidRPr="007C551E">
              <w:rPr>
                <w:u w:val="single"/>
              </w:rPr>
              <w:t>clara y justificada</w:t>
            </w:r>
            <w:r>
              <w:t xml:space="preserve"> de los temas a reseñar y del orden de la reseña y ese orden se evidencia en el texto tratando los temas en el estricto orden definido y separando las distintas partes de la reseña mediante subtítulos, numerales, etc. Además, el estudiante establece relaciones entre las distintas partes de su </w:t>
            </w:r>
            <w:r>
              <w:lastRenderedPageBreak/>
              <w:t>reseña y entre los temas reseñados sin perder el orden de la misma</w:t>
            </w:r>
          </w:p>
        </w:tc>
        <w:tc>
          <w:tcPr>
            <w:tcW w:w="1068" w:type="dxa"/>
          </w:tcPr>
          <w:p w14:paraId="14BF764C" w14:textId="77777777" w:rsidR="001C456A" w:rsidRDefault="001C456A"/>
        </w:tc>
      </w:tr>
      <w:tr w:rsidR="008271AC" w14:paraId="6EAA7D28" w14:textId="77777777" w:rsidTr="008271AC">
        <w:tc>
          <w:tcPr>
            <w:tcW w:w="1656" w:type="dxa"/>
            <w:vAlign w:val="center"/>
          </w:tcPr>
          <w:p w14:paraId="36444C4D" w14:textId="77777777" w:rsidR="008271AC" w:rsidRPr="007C551E" w:rsidRDefault="008271AC" w:rsidP="007C551E">
            <w:pPr>
              <w:jc w:val="center"/>
              <w:rPr>
                <w:b/>
              </w:rPr>
            </w:pPr>
            <w:r w:rsidRPr="007C551E">
              <w:rPr>
                <w:b/>
              </w:rPr>
              <w:lastRenderedPageBreak/>
              <w:t>Capacidad de pensamiento crítico</w:t>
            </w:r>
          </w:p>
        </w:tc>
        <w:tc>
          <w:tcPr>
            <w:tcW w:w="2126" w:type="dxa"/>
          </w:tcPr>
          <w:p w14:paraId="752FF59E" w14:textId="77777777" w:rsidR="008271AC" w:rsidRDefault="008271AC">
            <w:r>
              <w:t>El estudiante reseña los temas vistos en el mismo orden en que se expusieron en la clase, sin establecer ningún tipo de jerarquización, ni de selección previa</w:t>
            </w:r>
          </w:p>
        </w:tc>
        <w:tc>
          <w:tcPr>
            <w:tcW w:w="1784" w:type="dxa"/>
          </w:tcPr>
          <w:p w14:paraId="4BEEB1D3" w14:textId="77777777" w:rsidR="008271AC" w:rsidRDefault="008271AC">
            <w:r>
              <w:t>El estudiante selecciona de entre todos los temas vistos aquellos que considera más importantes y los jerarquiza, pero de forma errónea otorgándole un lugar secundario a temas principales o viceversa.</w:t>
            </w:r>
          </w:p>
        </w:tc>
        <w:tc>
          <w:tcPr>
            <w:tcW w:w="2216" w:type="dxa"/>
          </w:tcPr>
          <w:p w14:paraId="1F28B635" w14:textId="77777777" w:rsidR="008271AC" w:rsidRDefault="008271AC">
            <w:r>
              <w:t>El estudiante logra seleccionar de entre los contenidos vistos en la clase aquellos que son objetivamente los más importantes y los plasma jerarquizándolos de forma adecuada.</w:t>
            </w:r>
          </w:p>
        </w:tc>
        <w:tc>
          <w:tcPr>
            <w:tcW w:w="2334" w:type="dxa"/>
          </w:tcPr>
          <w:p w14:paraId="77E2DED3" w14:textId="77777777" w:rsidR="008271AC" w:rsidRDefault="008271AC">
            <w:r>
              <w:t xml:space="preserve">El estudiante logra seleccionar de entre los contenidos vistos en la clase aquellos que son objetivamente los más importantes y los plasma jerarquizándolos de forma adecuada, encontrando las tensiones, vacíos y las variables interpretativas respecto a los temas reseñados </w:t>
            </w:r>
          </w:p>
        </w:tc>
        <w:tc>
          <w:tcPr>
            <w:tcW w:w="3038" w:type="dxa"/>
          </w:tcPr>
          <w:p w14:paraId="558B411B" w14:textId="77777777" w:rsidR="008271AC" w:rsidRDefault="008271AC" w:rsidP="008271AC">
            <w:r>
              <w:t>El estudiante logra seleccionar de entre los contenidos vistos en la clase aquellos que son objetivamente los más importantes y los plasma jerarquizándolos de forma adecuada, encontrando las tensiones, vacíos y las variables interpretativas respecto a los temas reseñados , de tal manera que su reseña le permite formular preguntas y problemas de investigación.</w:t>
            </w:r>
          </w:p>
        </w:tc>
        <w:tc>
          <w:tcPr>
            <w:tcW w:w="1068" w:type="dxa"/>
          </w:tcPr>
          <w:p w14:paraId="5A4D9DC5" w14:textId="77777777" w:rsidR="008271AC" w:rsidRDefault="008271AC"/>
        </w:tc>
      </w:tr>
      <w:tr w:rsidR="008271AC" w14:paraId="0B0F93FD" w14:textId="77777777" w:rsidTr="00C95A56">
        <w:tc>
          <w:tcPr>
            <w:tcW w:w="1656" w:type="dxa"/>
            <w:vAlign w:val="center"/>
          </w:tcPr>
          <w:p w14:paraId="1D906BA2" w14:textId="77777777" w:rsidR="008271AC" w:rsidRPr="00C95A56" w:rsidRDefault="008271AC" w:rsidP="00C95A56">
            <w:pPr>
              <w:jc w:val="center"/>
              <w:rPr>
                <w:b/>
              </w:rPr>
            </w:pPr>
            <w:r w:rsidRPr="00C95A56">
              <w:rPr>
                <w:b/>
              </w:rPr>
              <w:t>Uso de fuentes, citas y referencias</w:t>
            </w:r>
          </w:p>
        </w:tc>
        <w:tc>
          <w:tcPr>
            <w:tcW w:w="2126" w:type="dxa"/>
          </w:tcPr>
          <w:p w14:paraId="487DE252" w14:textId="77777777" w:rsidR="008271AC" w:rsidRDefault="008271AC">
            <w:r>
              <w:t>El estudiante no utiliza al menos la bibliografía primaria de la clase para sustentar las afirmaciones realizadas en su reseña.</w:t>
            </w:r>
          </w:p>
        </w:tc>
        <w:tc>
          <w:tcPr>
            <w:tcW w:w="1784" w:type="dxa"/>
          </w:tcPr>
          <w:p w14:paraId="20602DAC" w14:textId="77777777" w:rsidR="008271AC" w:rsidRDefault="008271AC" w:rsidP="008271AC">
            <w:r>
              <w:t xml:space="preserve">El estudiante utiliza la bibliografía primaria en la elaboración de la reseña, pero las citas que usa no apoyan, no son coherentes o no son </w:t>
            </w:r>
            <w:r>
              <w:lastRenderedPageBreak/>
              <w:t>adecuadas para sustentar sus afirmaciones</w:t>
            </w:r>
          </w:p>
        </w:tc>
        <w:tc>
          <w:tcPr>
            <w:tcW w:w="2216" w:type="dxa"/>
          </w:tcPr>
          <w:p w14:paraId="24C4D6B5" w14:textId="77777777" w:rsidR="008271AC" w:rsidRDefault="008271AC">
            <w:r>
              <w:lastRenderedPageBreak/>
              <w:t xml:space="preserve">El estudiante utiliza la bibliografía primaria en la elaboración de la reseña, asegurándose de que las citas sean adecuadas para sustentar sus afirmaciones y de </w:t>
            </w:r>
            <w:r>
              <w:lastRenderedPageBreak/>
              <w:t xml:space="preserve">que sean coherentes con las ideas que plasma en el texto, sin embargo solo referencia dichas citas sin hacer un análisis de ellas </w:t>
            </w:r>
          </w:p>
        </w:tc>
        <w:tc>
          <w:tcPr>
            <w:tcW w:w="2334" w:type="dxa"/>
          </w:tcPr>
          <w:p w14:paraId="2E6DB293" w14:textId="77777777" w:rsidR="008271AC" w:rsidRDefault="008271AC" w:rsidP="008271AC">
            <w:r>
              <w:lastRenderedPageBreak/>
              <w:t xml:space="preserve">El estudiante utiliza la bibliografía primaria en la elaboración de la reseña, asegurándose de que las citas sean adecuadas para sustentar sus afirmaciones y de que sean coherentes </w:t>
            </w:r>
            <w:r>
              <w:lastRenderedPageBreak/>
              <w:t>con las ideas que plasma en el texto y las citas utilizadas son analizadas a profundidad en el desarrollo del texto.</w:t>
            </w:r>
          </w:p>
        </w:tc>
        <w:tc>
          <w:tcPr>
            <w:tcW w:w="3038" w:type="dxa"/>
          </w:tcPr>
          <w:p w14:paraId="41687C8E" w14:textId="77777777" w:rsidR="008271AC" w:rsidRDefault="008271AC">
            <w:r>
              <w:lastRenderedPageBreak/>
              <w:t xml:space="preserve">El estudiante utiliza la bibliografía primaria y alguna bibliografía secundaria calificada para la elaboración de la reseña, asegurándose de que las citas sean adecuadas para sustentar sus afirmaciones y de que sean coherentes con las ideas que plasma en el texto y las citas </w:t>
            </w:r>
            <w:r>
              <w:lastRenderedPageBreak/>
              <w:t>utilizadas son analizadas a profundidad en el desarrollo del texto.</w:t>
            </w:r>
          </w:p>
        </w:tc>
        <w:tc>
          <w:tcPr>
            <w:tcW w:w="1068" w:type="dxa"/>
          </w:tcPr>
          <w:p w14:paraId="607F348B" w14:textId="77777777" w:rsidR="008271AC" w:rsidRDefault="008271AC"/>
        </w:tc>
      </w:tr>
      <w:tr w:rsidR="008B03DF" w14:paraId="30965EF8" w14:textId="77777777" w:rsidTr="00C95A56">
        <w:tc>
          <w:tcPr>
            <w:tcW w:w="1656" w:type="dxa"/>
            <w:vAlign w:val="center"/>
          </w:tcPr>
          <w:p w14:paraId="6FACFC11" w14:textId="77777777" w:rsidR="008B03DF" w:rsidRPr="00C95A56" w:rsidRDefault="008B03DF" w:rsidP="00C95A56">
            <w:pPr>
              <w:jc w:val="center"/>
              <w:rPr>
                <w:b/>
              </w:rPr>
            </w:pPr>
            <w:r w:rsidRPr="00C95A56">
              <w:rPr>
                <w:b/>
              </w:rPr>
              <w:lastRenderedPageBreak/>
              <w:t>Aspectos formales</w:t>
            </w:r>
          </w:p>
        </w:tc>
        <w:tc>
          <w:tcPr>
            <w:tcW w:w="2126" w:type="dxa"/>
          </w:tcPr>
          <w:p w14:paraId="5A4F09FE" w14:textId="77777777" w:rsidR="008B03DF" w:rsidRDefault="00C95A56">
            <w:r>
              <w:t>La reseña no cumple tres</w:t>
            </w:r>
            <w:r w:rsidR="008B03DF">
              <w:t xml:space="preserve"> de los siguientes cinco requisitos: 1) reglas técnicas para la presentación del trabajo (numero de páginas, letra, etc.). 2) Normas </w:t>
            </w:r>
            <w:r>
              <w:t>APA de citación. 3) máximo 7</w:t>
            </w:r>
            <w:r w:rsidR="008B03DF">
              <w:t xml:space="preserve"> errores graves de redacción. 4) máximo 10 errores de ortografía. 5) El trabajo es presentado de forma pulcra y limpia.</w:t>
            </w:r>
          </w:p>
        </w:tc>
        <w:tc>
          <w:tcPr>
            <w:tcW w:w="1784" w:type="dxa"/>
          </w:tcPr>
          <w:p w14:paraId="253F2BD1" w14:textId="77777777" w:rsidR="008B03DF" w:rsidRDefault="00C95A56" w:rsidP="008B03DF">
            <w:r>
              <w:t>La reseña no cumple tres</w:t>
            </w:r>
            <w:r w:rsidR="008B03DF">
              <w:t xml:space="preserve"> de los siguientes cinco requisitos: 1) reglas técnicas para la presentación del trabajo. 2) Normas</w:t>
            </w:r>
            <w:r>
              <w:t xml:space="preserve"> APA de citación. 3) máximo 6</w:t>
            </w:r>
            <w:r w:rsidR="008B03DF">
              <w:t xml:space="preserve"> errores graves de redacción. 4) máximo 9 errores de ortografía. 5) El trabajo es presentado de forma pulcra y limpia.</w:t>
            </w:r>
          </w:p>
        </w:tc>
        <w:tc>
          <w:tcPr>
            <w:tcW w:w="2216" w:type="dxa"/>
          </w:tcPr>
          <w:p w14:paraId="0380C2E7" w14:textId="77777777" w:rsidR="008B03DF" w:rsidRDefault="00C95A56" w:rsidP="008B03DF">
            <w:r>
              <w:t>La reseña no cumple dos</w:t>
            </w:r>
            <w:r w:rsidR="008B03DF">
              <w:t xml:space="preserve"> de los siguientes cinco requisitos: 1) reglas técnicas para la presentación del trabajo (numero de páginas, letra, etc.). 2) Normas APA de citación. 3) máx</w:t>
            </w:r>
            <w:r>
              <w:t>imo 5</w:t>
            </w:r>
            <w:r w:rsidR="008B03DF">
              <w:t xml:space="preserve"> errores graves de redacción. 4) máximo 7 errores de ortografía. 5) El trabajo es presentado de forma pulcra y limpia.</w:t>
            </w:r>
          </w:p>
        </w:tc>
        <w:tc>
          <w:tcPr>
            <w:tcW w:w="2334" w:type="dxa"/>
          </w:tcPr>
          <w:p w14:paraId="7DC1C073" w14:textId="77777777" w:rsidR="008B03DF" w:rsidRDefault="008B03DF" w:rsidP="008B03DF">
            <w:r>
              <w:t>La reseña no cumple uno de los siguientes cinco requisitos: 1) reglas técnicas para la presentación del trabajo (numero de páginas, letra, etc.). 2) Normas A</w:t>
            </w:r>
            <w:r w:rsidR="00C95A56">
              <w:t>PA de citación. 3) máximo 4</w:t>
            </w:r>
            <w:r>
              <w:t xml:space="preserve"> errores graves de redacción. 4) máximo 5 errores de ortografía. 5) El trabajo es presentado de forma pulcra y limpia.</w:t>
            </w:r>
          </w:p>
        </w:tc>
        <w:tc>
          <w:tcPr>
            <w:tcW w:w="3038" w:type="dxa"/>
          </w:tcPr>
          <w:p w14:paraId="0D010640" w14:textId="77777777" w:rsidR="008B03DF" w:rsidRDefault="008B03DF" w:rsidP="008B03DF">
            <w:r>
              <w:t>La reseña  cumple los siguientes cinco requisitos: 1) reglas técnicas para la presentación del trabajo (numero de páginas, letra, etc.). 2) Normas</w:t>
            </w:r>
            <w:r w:rsidR="00C95A56">
              <w:t xml:space="preserve"> APA de citación. 3) máximo 3</w:t>
            </w:r>
            <w:r>
              <w:t xml:space="preserve"> errores graves de redacción. 4) máximo 7 errores de ortografía. 5) El trabajo es presentado de forma pulcra y limpia.</w:t>
            </w:r>
          </w:p>
        </w:tc>
        <w:tc>
          <w:tcPr>
            <w:tcW w:w="1068" w:type="dxa"/>
          </w:tcPr>
          <w:p w14:paraId="7B596C22" w14:textId="77777777" w:rsidR="008B03DF" w:rsidRDefault="008B03DF"/>
        </w:tc>
      </w:tr>
      <w:tr w:rsidR="008B03DF" w14:paraId="3BDBE179" w14:textId="77777777" w:rsidTr="008271AC">
        <w:tc>
          <w:tcPr>
            <w:tcW w:w="1656" w:type="dxa"/>
          </w:tcPr>
          <w:p w14:paraId="13C62B6F" w14:textId="77777777" w:rsidR="008B03DF" w:rsidRPr="00C95A56" w:rsidRDefault="00C95A56">
            <w:pPr>
              <w:rPr>
                <w:b/>
              </w:rPr>
            </w:pPr>
            <w:r w:rsidRPr="00C95A56">
              <w:rPr>
                <w:b/>
              </w:rPr>
              <w:t xml:space="preserve">Puntaje </w:t>
            </w:r>
            <w:r w:rsidRPr="00C95A56">
              <w:rPr>
                <w:b/>
              </w:rPr>
              <w:lastRenderedPageBreak/>
              <w:t>T</w:t>
            </w:r>
            <w:r w:rsidR="008B03DF" w:rsidRPr="00C95A56">
              <w:rPr>
                <w:b/>
              </w:rPr>
              <w:t>otal</w:t>
            </w:r>
          </w:p>
        </w:tc>
        <w:tc>
          <w:tcPr>
            <w:tcW w:w="2126" w:type="dxa"/>
          </w:tcPr>
          <w:p w14:paraId="347D04E9" w14:textId="77777777" w:rsidR="008B03DF" w:rsidRDefault="008B03DF"/>
        </w:tc>
        <w:tc>
          <w:tcPr>
            <w:tcW w:w="1784" w:type="dxa"/>
          </w:tcPr>
          <w:p w14:paraId="3B323257" w14:textId="77777777" w:rsidR="008B03DF" w:rsidRDefault="008B03DF"/>
        </w:tc>
        <w:tc>
          <w:tcPr>
            <w:tcW w:w="2216" w:type="dxa"/>
          </w:tcPr>
          <w:p w14:paraId="0FC20954" w14:textId="77777777" w:rsidR="008B03DF" w:rsidRDefault="008B03DF"/>
        </w:tc>
        <w:tc>
          <w:tcPr>
            <w:tcW w:w="2334" w:type="dxa"/>
          </w:tcPr>
          <w:p w14:paraId="21EC8733" w14:textId="77777777" w:rsidR="008B03DF" w:rsidRDefault="008B03DF"/>
        </w:tc>
        <w:tc>
          <w:tcPr>
            <w:tcW w:w="3038" w:type="dxa"/>
          </w:tcPr>
          <w:p w14:paraId="0A0B8566" w14:textId="77777777" w:rsidR="008B03DF" w:rsidRDefault="008B03DF"/>
        </w:tc>
        <w:tc>
          <w:tcPr>
            <w:tcW w:w="1068" w:type="dxa"/>
          </w:tcPr>
          <w:p w14:paraId="770953AC" w14:textId="77777777" w:rsidR="008B03DF" w:rsidRDefault="008B03DF"/>
        </w:tc>
      </w:tr>
    </w:tbl>
    <w:p w14:paraId="7D65BFB0" w14:textId="77777777" w:rsidR="00870080" w:rsidRDefault="00870080"/>
    <w:sectPr w:rsidR="00870080" w:rsidSect="001C456A">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6A"/>
    <w:rsid w:val="001C456A"/>
    <w:rsid w:val="002B36A9"/>
    <w:rsid w:val="007C551E"/>
    <w:rsid w:val="008271AC"/>
    <w:rsid w:val="00870080"/>
    <w:rsid w:val="008B03DF"/>
    <w:rsid w:val="00B227C3"/>
    <w:rsid w:val="00C17E1F"/>
    <w:rsid w:val="00C95A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34F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4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4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979</Words>
  <Characters>5389</Characters>
  <Application>Microsoft Macintosh Word</Application>
  <DocSecurity>0</DocSecurity>
  <Lines>44</Lines>
  <Paragraphs>12</Paragraphs>
  <ScaleCrop>false</ScaleCrop>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Parra</dc:creator>
  <cp:keywords/>
  <dc:description/>
  <cp:lastModifiedBy>Andres Parra</cp:lastModifiedBy>
  <cp:revision>2</cp:revision>
  <dcterms:created xsi:type="dcterms:W3CDTF">2016-02-02T21:39:00Z</dcterms:created>
  <dcterms:modified xsi:type="dcterms:W3CDTF">2016-02-04T20:16:00Z</dcterms:modified>
</cp:coreProperties>
</file>